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3A39" w14:textId="7B2594A8" w:rsidR="00530C1D" w:rsidRPr="00CC168C" w:rsidRDefault="00000000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Załącznik nr 3 do szczegółowych Warunków Konkursu ofert</w:t>
      </w:r>
    </w:p>
    <w:p w14:paraId="735A9E2E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461D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UMOWA Nr .........................................</w:t>
      </w:r>
    </w:p>
    <w:p w14:paraId="3F55CD08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udzielanie świadczeń zdrowotnych zawarta w ramach konkursu ofert </w:t>
      </w:r>
    </w:p>
    <w:p w14:paraId="59A7878B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7BEF5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-projekt-</w:t>
      </w:r>
    </w:p>
    <w:p w14:paraId="4335803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849532" w14:textId="77777777" w:rsidR="00530C1D" w:rsidRPr="00CC168C" w:rsidRDefault="00000000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zawarta w dniu .............................. w Katowicach pomiędzy:</w:t>
      </w:r>
    </w:p>
    <w:p w14:paraId="575C897C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350A9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Katowickim Centrum Onkologii z siedzibą w Katowicach ul. Raciborska 26 posiadającym numer REGON  276201240</w:t>
      </w:r>
    </w:p>
    <w:p w14:paraId="440A2B7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 634-22-99-376</w:t>
      </w:r>
    </w:p>
    <w:p w14:paraId="5532B71E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0000096116</w:t>
      </w:r>
    </w:p>
    <w:p w14:paraId="15A7E4E6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reprezentowanym przez: lek. med. Włodzimierza Migacza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- Dyrektora </w:t>
      </w:r>
    </w:p>
    <w:p w14:paraId="65050DB7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„Udzielającym Zamówienia” </w:t>
      </w:r>
    </w:p>
    <w:p w14:paraId="0DEC0E3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AC4B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</w:p>
    <w:p w14:paraId="5089DE7F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..................................................................................................... reprezentowaną przez </w:t>
      </w: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........................................................, adres: ..................................................................</w:t>
      </w:r>
    </w:p>
    <w:p w14:paraId="5429A08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wpisaną do Centralnej Ewidencji i Informacji  Gospodarczej.........................................</w:t>
      </w:r>
    </w:p>
    <w:p w14:paraId="5C012912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NIP.........................................................</w:t>
      </w:r>
    </w:p>
    <w:p w14:paraId="33918E4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REGON   ............................................</w:t>
      </w:r>
    </w:p>
    <w:p w14:paraId="720CF5F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............................................................</w:t>
      </w:r>
    </w:p>
    <w:p w14:paraId="7645D8D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„Przyjmującym Zamówienie” </w:t>
      </w:r>
    </w:p>
    <w:p w14:paraId="709C28D6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1D78245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1</w:t>
      </w:r>
    </w:p>
    <w:p w14:paraId="33AD538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6A404E" w14:textId="486A9555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Przedmiotem zamówienia jest udzielanie przez Przyjmującego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amówienie świadczeń zdrowotnych realizowan</w:t>
      </w:r>
      <w:r w:rsidR="008429EA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ych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trybie konkursu ofert zgodnie </w:t>
      </w:r>
      <w:r w:rsidR="005B2213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 SWKO, ofertą oraz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treścią art. 26 ustawy o działalności leczniczej (tj. Dz.U. z 202</w:t>
      </w:r>
      <w:r w:rsidR="00725E96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r., poz. </w:t>
      </w:r>
      <w:r w:rsidR="00725E96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156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ze zm.) w Katowickim Centrum Onkologii zgodnie z załącznikiem nr 1 do umowy.</w:t>
      </w:r>
    </w:p>
    <w:p w14:paraId="5631B724" w14:textId="6DE83C1E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Termin realizacji umowy 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dnia </w:t>
      </w:r>
      <w:r w:rsidR="00A42E7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podpisania do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31.12.202</w:t>
      </w:r>
      <w:r w:rsidR="0093025F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C4BD2DE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 posiada uprawnienia do wykonywania przedmiotu umowy na terenie Rzeczypospolitej.</w:t>
      </w:r>
    </w:p>
    <w:p w14:paraId="13E572FB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iż posiada ubezpieczenie od odpowiedzialności cywilnej w zakresie wykonywania przedmiotu umowy zgodnie z obowiązującymi przepisami, Kopia polisy stanowi załącznik nr 2 do niniejszej umowy.</w:t>
      </w:r>
    </w:p>
    <w:p w14:paraId="6478C2F9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zgodnie z Ustawą z dnia 13 maja 2021 r. o przeciwdziałaniu zagrożeniom przestępczością na tle seksualnym i ochronie małoletnich (tj. Dz.U. z 2023 r. poz. 1304 ze zmianami) przedstawi  Udzielającemu Zamówienie przed przystąpieniem do udzielania świadczeń zdrowotnych informacji z Krajowego Rejestru Karnego w zakresie przestępstw określonych w rozdziale XIX i XXV Kodeksu karnego, którego kopia będzie stanowić załącznik nr 3 do niniejszej umowy.</w:t>
      </w:r>
    </w:p>
    <w:p w14:paraId="1B5C13A2" w14:textId="6BC4D941" w:rsidR="00530C1D" w:rsidRPr="00CC168C" w:rsidRDefault="00000000" w:rsidP="00387716">
      <w:pPr>
        <w:pStyle w:val="Domylne"/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§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</w:p>
    <w:p w14:paraId="3669E214" w14:textId="54F5E881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Miejscem realizacji przedmiotu zamówienia jest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Katowickie Centrum Onkologii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712E3E6" w14:textId="66C3997D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Minimalna ilość osób realizujących świadczenia zdrowotne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</w:t>
      </w:r>
      <w:r w:rsidR="004A0692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osoba Przyjmującego Zamówienie.</w:t>
      </w:r>
    </w:p>
    <w:p w14:paraId="4ABD9EB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7F644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49860702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bookmarkEnd w:id="0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14:paraId="1D3679F8" w14:textId="77777777" w:rsidR="00530C1D" w:rsidRPr="00CC168C" w:rsidRDefault="00000000" w:rsidP="008A2C64">
      <w:pPr>
        <w:pStyle w:val="Domylne"/>
        <w:numPr>
          <w:ilvl w:val="0"/>
          <w:numId w:val="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pełną odpowiedzialność, w tym odpowiedzialność materialną za:</w:t>
      </w:r>
    </w:p>
    <w:p w14:paraId="4DF1DCD6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wykonanie przedmiotu umowy zgodnie z obowiązującymi przepisami,</w:t>
      </w:r>
    </w:p>
    <w:p w14:paraId="52B1CAFE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prawidłowe wypisywanie recept zgodnie z przepisami wynikającymi z ustawy z dnia 12 maja 2011 r. o refundacji leków, środków spożywczych specjalnego przeznaczenia żywieniowego oraz wyrobów medycznych (</w:t>
      </w:r>
      <w:proofErr w:type="spellStart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t.j</w:t>
      </w:r>
      <w:proofErr w:type="spellEnd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Dz. U z 2025 r., poz. 907 ze zmianami) i odpowiadające stanowi faktycznemu,</w:t>
      </w:r>
    </w:p>
    <w:p w14:paraId="09C55688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zgodne z przepisami i odpowiadające stanowi faktycznemu orzekanie o zdolności do pracy, w tym wystawianie druków zgodnych z wymogami ZUS z zachowaniem wymaganych terminów ich wystawienia, wraz z przejęciem roszczeń organów i osób fizycznych z tym związanych,</w:t>
      </w:r>
    </w:p>
    <w:p w14:paraId="7295543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roszczenia NFZ wynikające z nieprawidłowej ordynacji leków i innych środków refundowanych przez NFZ,</w:t>
      </w:r>
    </w:p>
    <w:p w14:paraId="65CD3772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prawidłowość prowadzonej dokumentacji medycznej i sprawozdawczości do NFZ w zakresie realizowanych świadczeń zdrowotnych,</w:t>
      </w:r>
    </w:p>
    <w:p w14:paraId="0CD4EC5B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udzielane świadczenia zdrowotne,</w:t>
      </w:r>
    </w:p>
    <w:p w14:paraId="5F7C0DA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jakość udzielanych świadczeń zdrowotnych, </w:t>
      </w:r>
    </w:p>
    <w:p w14:paraId="35250BD9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szkody wyrządzone przy udzielaniu świadczeń objętych niniejszą umową,</w:t>
      </w:r>
    </w:p>
    <w:p w14:paraId="69445C8C" w14:textId="77777777" w:rsidR="00530C1D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sprawozdawczość wadliwą w stosunku do zasad NFZ lub innego płatnika świadczeń.</w:t>
      </w:r>
    </w:p>
    <w:p w14:paraId="1A97C3F5" w14:textId="358F60FA" w:rsidR="00996C99" w:rsidRPr="00CC168C" w:rsidRDefault="00996C99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właściwą organizację pracy Poradni Onkologicznej, Oddziału Chemioterapii Ambulatoryjnej – Odcinek B: w tym organizacja czasu pracy oraz sprawozdawczość do NFZ. </w:t>
      </w:r>
    </w:p>
    <w:p w14:paraId="7E9F4318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DDE0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4</w:t>
      </w:r>
    </w:p>
    <w:p w14:paraId="60FCBD1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że:</w:t>
      </w:r>
    </w:p>
    <w:p w14:paraId="5AEE1D53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spełnia wszelkie wymagane przepisami prawa przesłanki, w tym posiada odpowiednie dokumenty uprawniające do wykonywania przedmiotu umowy,</w:t>
      </w:r>
    </w:p>
    <w:p w14:paraId="7BE7E56C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posiada odpowiednie doświadczenie, wiedzę i strukturę organizacyjną oraz inne środki, potrzebne do rzetelnej i pełnej realizacji przedmiotu umowy.</w:t>
      </w:r>
    </w:p>
    <w:p w14:paraId="0A594C22" w14:textId="77777777" w:rsidR="00530C1D" w:rsidRPr="00CC168C" w:rsidRDefault="00000000" w:rsidP="008A2C64">
      <w:pPr>
        <w:pStyle w:val="Domylne"/>
        <w:numPr>
          <w:ilvl w:val="0"/>
          <w:numId w:val="13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zobowiązuje się do realizacji przedmiotu umowy w sposób staranny odpowiadający powszechnie przyjętym standardom, zgodnie z postanowieniami złożonej oferty, udzielania każdorazowo, na żądanie Udzielającego Zamówienia pełnej informacji na temat stanu realizacji umowy.</w:t>
      </w:r>
    </w:p>
    <w:p w14:paraId="1ECA7D69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odpowiedzialność, w tym odpowiedzialność kontraktową w tym odpowiedzialność materialną za: wykonywanie przedmiotu umowy zgodnie z obowiązującymi przepisami, prawidłowość prowadzonej dokumentacji medycznej i sprawozdawczości w zakresie wykonywanych świadczeń, jakość udzielanych świadczeń zdrowotnych, szkody wyrządzone przy udzielaniu świadczeń objętych niniejszą umową.</w:t>
      </w:r>
    </w:p>
    <w:p w14:paraId="5939DC7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jest zobowiązany do prowadzenia sprawozdawczości statystycznej oraz dokumentacji medycznej stanowiącej własność Udzielającego Zamówienia na zasadach obowiązujących w samodzielnych publicznych zakładach opieki zdrowotnej.</w:t>
      </w:r>
    </w:p>
    <w:p w14:paraId="1BCAB6D7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przyjmuje obowiązek poddania się kontroli przeprowadzanej przez Narodowy Fundusz Zdrowia na zasadach określonych w ustawie z dnia 27 sierpnia 2004 r. o świadczeniach opieki zdrowotnej finansowanych ze środków publicznych w zakresie wynikającym z umowy oraz Udzielającego Zamówienia.</w:t>
      </w:r>
    </w:p>
    <w:p w14:paraId="6CCBA90B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196A8F" w14:textId="77777777" w:rsidR="00996C99" w:rsidRDefault="00996C99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658AE59" w14:textId="77777777" w:rsidR="00996C99" w:rsidRPr="00CC168C" w:rsidRDefault="00996C99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210953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§ 5</w:t>
      </w:r>
    </w:p>
    <w:p w14:paraId="7A6F9894" w14:textId="6F3D5B03" w:rsidR="00530C1D" w:rsidRPr="00CC168C" w:rsidRDefault="00000000" w:rsidP="008A2C64">
      <w:pPr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wykonanie przedmiotu niniejszej umowy Udzielający Zamówienia zapłaci Przyjmującemu Zamówienie zgodnie z załącznikiem nr 1 do umowy, maksymalnie kwotę brutto …………………………. zł (słownie: …………………………………………zł) przy czym w przypadku w którym nie zostanie ona osiągnięta, Przyjmującemu Zamówienie nie przysługuje w stosunku do Udzielającego Zamówienia jakiekolwiek roszczenie,  a wartość kwoty do wypłaty stanowi </w:t>
      </w:r>
      <w:r w:rsidR="004A0692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iloczyn ilości godzin i stawki.</w:t>
      </w:r>
    </w:p>
    <w:p w14:paraId="0EFF1B65" w14:textId="77777777" w:rsidR="00996C99" w:rsidRDefault="00000000" w:rsidP="008A2C64">
      <w:pPr>
        <w:pStyle w:val="Domylne"/>
        <w:widowControl w:val="0"/>
        <w:numPr>
          <w:ilvl w:val="0"/>
          <w:numId w:val="17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Podstawą rozliczenia i płatności za świadczenia zdrowotne udzielone w miesięcznym okresie sprawozdawczym jest prawidłowo wystawiona i dostarczona Udzielającemu Zamówienia faktura/rachunek za wykonane świadczenia zdrowotne wraz z wykazem udzielonych świadczeń</w:t>
      </w:r>
      <w:r w:rsidR="00996C99"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potwierdzonym przez: </w:t>
      </w:r>
      <w:r w:rsidR="00996C99"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Pełnomocnika Dyrektora ds. Zarządzania Kontraktem Medycznym </w:t>
      </w:r>
      <w:r w:rsidR="00996C99"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oraz Zarządzającego Oddziałem w zakresie udzielania świadczeń  w </w:t>
      </w:r>
      <w:r w:rsidR="00996C99"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Oddzia</w:t>
      </w:r>
      <w:r w:rsidR="00996C99"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le</w:t>
      </w:r>
      <w:r w:rsidR="00996C99"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Radioterapii z Pododdziałem Chorób Wewnętrznych i Pododdziałem Gastroenterologii</w:t>
      </w:r>
      <w:r w:rsid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CB44A76" w14:textId="7736DE67" w:rsidR="00530C1D" w:rsidRPr="00996C99" w:rsidRDefault="00000000" w:rsidP="008A2C64">
      <w:pPr>
        <w:pStyle w:val="Domylne"/>
        <w:widowControl w:val="0"/>
        <w:numPr>
          <w:ilvl w:val="0"/>
          <w:numId w:val="17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96C9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Wynagrodzenie będzie płatne przelewem w terminie do 30 dni od daty wpływu prawidłowo wystawionej faktury VAT bądź rachunku do siedziby Udzielającego Zamówienie. </w:t>
      </w:r>
    </w:p>
    <w:p w14:paraId="4B995042" w14:textId="77777777" w:rsidR="00530C1D" w:rsidRPr="00CC168C" w:rsidRDefault="00000000" w:rsidP="008A2C64">
      <w:pPr>
        <w:pStyle w:val="Domylne"/>
        <w:widowControl w:val="0"/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nie wyraża zgody na dokonanie przez Przyjmującego Zamówienie cesji umowy, jej części lub wynikającej z niej wierzytelności.</w:t>
      </w:r>
    </w:p>
    <w:p w14:paraId="0C03F296" w14:textId="77777777" w:rsidR="00530C1D" w:rsidRPr="00CC168C" w:rsidRDefault="00530C1D" w:rsidP="00387716">
      <w:pPr>
        <w:pStyle w:val="Domylne"/>
        <w:widowControl w:val="0"/>
        <w:tabs>
          <w:tab w:val="left" w:pos="9214"/>
        </w:tabs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7E21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Arial Narrow" w:eastAsia="Arial Narrow" w:hAnsi="Arial Narrow" w:cs="Arial Narrow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6</w:t>
      </w:r>
    </w:p>
    <w:p w14:paraId="2BC46899" w14:textId="77777777" w:rsidR="00530C1D" w:rsidRPr="00CC168C" w:rsidRDefault="00000000" w:rsidP="008A2C64">
      <w:pPr>
        <w:pStyle w:val="Domylne"/>
        <w:numPr>
          <w:ilvl w:val="0"/>
          <w:numId w:val="19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zastrzega sobie prawo do rozwiązania umowy w każdym czasie bez zachowania okresu wypowiedzenia, w przypadku:</w:t>
      </w:r>
    </w:p>
    <w:p w14:paraId="28ED8D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rażącego naruszenia postanowień umowy przez Przyjmującego Zamówienie,</w:t>
      </w:r>
    </w:p>
    <w:p w14:paraId="3C5657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jeśli w wyniku kontroli stwierdzono: niewypełnienie warunków umowy lub wadliwe jej wykonanie przez Przyjmującego Zamówienie, a w szczególności ograniczenie dostępności świadczeń, zawężenie ich zakresu, złą jakość udzielanych świadczeń,</w:t>
      </w:r>
    </w:p>
    <w:p w14:paraId="5763B99F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zmian organizacyjnych u Udzielającego Zamówienia polegających na likwidacji, ograniczeniu lub określeniu innego sposobu udzielania świadczeń medycznych objętych niniejsza umową,</w:t>
      </w:r>
    </w:p>
    <w:p w14:paraId="27D4F33D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nie utrzymanie przez Przyjmującego Zamówienie ważnej umowy ubezpieczenia przez cały okres umowy.</w:t>
      </w:r>
    </w:p>
    <w:p w14:paraId="2F8422E8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utraty zdolności do wykonywania świadczeń zdrowotnych.</w:t>
      </w:r>
    </w:p>
    <w:p w14:paraId="7B3BFD83" w14:textId="77777777" w:rsidR="00530C1D" w:rsidRPr="00CC168C" w:rsidRDefault="00000000" w:rsidP="008A2C64">
      <w:pPr>
        <w:pStyle w:val="Domylne"/>
        <w:numPr>
          <w:ilvl w:val="0"/>
          <w:numId w:val="2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ma prawo rozwiązać umowę w przypadku nie dokonania płatności przez Udzielającego Zamówienie za dwa pełne okresy rozliczeniowe po uprzednim pisemnym wezwaniu Udzielającego Zamówienie do zapłaty za udzielone świadczenia zdrowotne z zachowaniem miesięcznego okresu wypowiedzenia.</w:t>
      </w:r>
    </w:p>
    <w:p w14:paraId="4779859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08087E" w14:textId="77777777" w:rsidR="00530C1D" w:rsidRPr="00CC168C" w:rsidRDefault="00000000" w:rsidP="008A2C64">
      <w:pPr>
        <w:tabs>
          <w:tab w:val="left" w:pos="9214"/>
        </w:tabs>
        <w:jc w:val="center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 7</w:t>
      </w:r>
    </w:p>
    <w:p w14:paraId="7B3A9A8B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odpowiednie przepisy Kodeksu Cywilnego, SWKO, ogłoszenia konkursu ofert oraz oferta Przyjmującego Zamówienie.</w:t>
      </w:r>
    </w:p>
    <w:p w14:paraId="1247BF5C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przepisy powszechnie obowiązującego prawa.</w:t>
      </w:r>
    </w:p>
    <w:p w14:paraId="6584DF72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Zmiana warunków umowy wymaga zachowania formy pisemnej pod rygorem nieważności. </w:t>
      </w:r>
    </w:p>
    <w:p w14:paraId="357D0D01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Sądem właściwym dla rozstrzygania sporów wynikających na tle niniejszej umowy jest Sąd właściwy dla siedziby Udzielającego Zamówienia.</w:t>
      </w:r>
    </w:p>
    <w:p w14:paraId="1968AB1E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Umowę sporządzono w dwóch jednobrzmiących egzemplarzach, po jednym dla każdej ze stron.</w:t>
      </w:r>
    </w:p>
    <w:p w14:paraId="4FBA937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93FFD0" w14:textId="7D05513A" w:rsidR="00530C1D" w:rsidRPr="008A2C64" w:rsidRDefault="00000000" w:rsidP="008A2C64">
      <w:pPr>
        <w:pStyle w:val="Nagwek3"/>
        <w:pBdr>
          <w:top w:val="nil"/>
        </w:pBdr>
        <w:tabs>
          <w:tab w:val="left" w:pos="9214"/>
        </w:tabs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</w:t>
      </w:r>
      <w:r w:rsidR="008A2C64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                                </w:t>
      </w: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</w:t>
      </w:r>
    </w:p>
    <w:p w14:paraId="45C99F56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51C3EB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4C891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9E902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B88BD7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68D29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F278BD" w14:textId="77777777" w:rsidR="00530C1D" w:rsidRDefault="00530C1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EC3FA" w14:textId="6366E750" w:rsidR="00530C1D" w:rsidRDefault="00465016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Załącznik Nr 1 do Umowy </w:t>
      </w:r>
    </w:p>
    <w:p w14:paraId="29F2311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47522D" w14:textId="77777777" w:rsidR="00A42E77" w:rsidRDefault="00A42E77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9173C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31D38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W w:w="7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432"/>
        <w:gridCol w:w="2268"/>
      </w:tblGrid>
      <w:tr w:rsidR="00D66172" w:rsidRPr="004A27C7" w14:paraId="434C5524" w14:textId="77777777" w:rsidTr="004A27C7">
        <w:trPr>
          <w:trHeight w:val="768"/>
        </w:trPr>
        <w:tc>
          <w:tcPr>
            <w:tcW w:w="534" w:type="dxa"/>
          </w:tcPr>
          <w:p w14:paraId="719D14D2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</w:p>
          <w:p w14:paraId="3234B932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4A27C7"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  <w:t>Lp.</w:t>
            </w:r>
          </w:p>
        </w:tc>
        <w:tc>
          <w:tcPr>
            <w:tcW w:w="4432" w:type="dxa"/>
          </w:tcPr>
          <w:p w14:paraId="2BB18536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</w:p>
          <w:p w14:paraId="54503E7C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b/>
                <w:bCs/>
                <w:bdr w:val="none" w:sz="0" w:space="0" w:color="auto"/>
                <w:lang w:val="pl-PL" w:eastAsia="pl-PL"/>
              </w:rPr>
            </w:pPr>
            <w:r w:rsidRPr="004A27C7">
              <w:rPr>
                <w:rFonts w:eastAsia="Times New Roman"/>
                <w:b/>
                <w:bCs/>
                <w:bdr w:val="none" w:sz="0" w:space="0" w:color="auto"/>
                <w:lang w:val="pl-PL" w:eastAsia="pl-PL"/>
              </w:rPr>
              <w:t>Rodzaj świadczenia</w:t>
            </w:r>
          </w:p>
        </w:tc>
        <w:tc>
          <w:tcPr>
            <w:tcW w:w="2268" w:type="dxa"/>
          </w:tcPr>
          <w:p w14:paraId="53A02F88" w14:textId="34C30AD2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pl-PL" w:eastAsia="pl-PL"/>
              </w:rPr>
            </w:pPr>
            <w:proofErr w:type="spellStart"/>
            <w:r w:rsidRPr="00AE113C">
              <w:rPr>
                <w:b/>
                <w:bCs/>
                <w:sz w:val="20"/>
                <w:szCs w:val="20"/>
              </w:rPr>
              <w:t>Proponowan</w:t>
            </w:r>
            <w:r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cena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brutto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jeden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punkt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rozumiany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zgodnie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z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zasadami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E113C">
              <w:rPr>
                <w:b/>
                <w:bCs/>
                <w:sz w:val="20"/>
                <w:szCs w:val="20"/>
              </w:rPr>
              <w:t>NFZ</w:t>
            </w:r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procent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proces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koordynacji</w:t>
            </w:r>
            <w:proofErr w:type="spellEnd"/>
            <w:r>
              <w:rPr>
                <w:b/>
                <w:bCs/>
                <w:sz w:val="20"/>
                <w:szCs w:val="20"/>
              </w:rPr>
              <w:t>/</w:t>
            </w:r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miesięczna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13C">
              <w:rPr>
                <w:b/>
                <w:bCs/>
                <w:sz w:val="20"/>
                <w:szCs w:val="20"/>
              </w:rPr>
              <w:t>stawka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ryczałtowa</w:t>
            </w:r>
            <w:proofErr w:type="spell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cena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za </w:t>
            </w:r>
            <w:proofErr w:type="spellStart"/>
            <w:r>
              <w:rPr>
                <w:b/>
                <w:bCs/>
                <w:sz w:val="20"/>
                <w:szCs w:val="20"/>
              </w:rPr>
              <w:t>jedną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godzinę</w:t>
            </w:r>
            <w:proofErr w:type="spellEnd"/>
            <w:r w:rsidRPr="00AE113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66172" w:rsidRPr="004A27C7" w14:paraId="6708B4B8" w14:textId="77777777" w:rsidTr="004A27C7">
        <w:tc>
          <w:tcPr>
            <w:tcW w:w="534" w:type="dxa"/>
          </w:tcPr>
          <w:p w14:paraId="626B0CA9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4A27C7"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  <w:t xml:space="preserve">1. </w:t>
            </w:r>
          </w:p>
        </w:tc>
        <w:tc>
          <w:tcPr>
            <w:tcW w:w="4432" w:type="dxa"/>
          </w:tcPr>
          <w:p w14:paraId="3FD18D48" w14:textId="6CA5EB3F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827DF5">
              <w:rPr>
                <w:sz w:val="20"/>
                <w:szCs w:val="20"/>
              </w:rPr>
              <w:t xml:space="preserve">Jeden </w:t>
            </w:r>
            <w:proofErr w:type="spellStart"/>
            <w:r w:rsidRPr="00827DF5">
              <w:rPr>
                <w:sz w:val="20"/>
                <w:szCs w:val="20"/>
              </w:rPr>
              <w:t>punkt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rozumiany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zgodnie</w:t>
            </w:r>
            <w:proofErr w:type="spellEnd"/>
            <w:r w:rsidRPr="00827DF5">
              <w:rPr>
                <w:sz w:val="20"/>
                <w:szCs w:val="20"/>
              </w:rPr>
              <w:t xml:space="preserve"> z </w:t>
            </w:r>
            <w:proofErr w:type="spellStart"/>
            <w:r w:rsidRPr="00827DF5">
              <w:rPr>
                <w:sz w:val="20"/>
                <w:szCs w:val="20"/>
              </w:rPr>
              <w:t>zasadami</w:t>
            </w:r>
            <w:proofErr w:type="spellEnd"/>
            <w:r w:rsidRPr="00827DF5">
              <w:rPr>
                <w:sz w:val="20"/>
                <w:szCs w:val="20"/>
              </w:rPr>
              <w:t xml:space="preserve"> NFZ w </w:t>
            </w:r>
            <w:proofErr w:type="spellStart"/>
            <w:r w:rsidRPr="00827DF5">
              <w:rPr>
                <w:sz w:val="20"/>
                <w:szCs w:val="20"/>
              </w:rPr>
              <w:t>Poradni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Onkologicznej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dla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ilości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punktów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zrealizowanych</w:t>
            </w:r>
            <w:proofErr w:type="spellEnd"/>
            <w:r w:rsidRPr="00827DF5">
              <w:rPr>
                <w:sz w:val="20"/>
                <w:szCs w:val="20"/>
              </w:rPr>
              <w:t xml:space="preserve"> i </w:t>
            </w:r>
            <w:proofErr w:type="spellStart"/>
            <w:r w:rsidRPr="00827DF5">
              <w:rPr>
                <w:sz w:val="20"/>
                <w:szCs w:val="20"/>
              </w:rPr>
              <w:t>poprawnie</w:t>
            </w:r>
            <w:proofErr w:type="spellEnd"/>
            <w:r w:rsidRPr="00827DF5">
              <w:rPr>
                <w:sz w:val="20"/>
                <w:szCs w:val="20"/>
              </w:rPr>
              <w:t xml:space="preserve"> </w:t>
            </w:r>
            <w:proofErr w:type="spellStart"/>
            <w:r w:rsidRPr="00827DF5">
              <w:rPr>
                <w:sz w:val="20"/>
                <w:szCs w:val="20"/>
              </w:rPr>
              <w:t>zweryfikowanych</w:t>
            </w:r>
            <w:proofErr w:type="spellEnd"/>
            <w:r w:rsidRPr="00827DF5">
              <w:rPr>
                <w:sz w:val="20"/>
                <w:szCs w:val="20"/>
              </w:rPr>
              <w:t xml:space="preserve"> (o </w:t>
            </w:r>
            <w:proofErr w:type="spellStart"/>
            <w:r w:rsidRPr="00827DF5">
              <w:rPr>
                <w:sz w:val="20"/>
                <w:szCs w:val="20"/>
              </w:rPr>
              <w:t>statusie</w:t>
            </w:r>
            <w:proofErr w:type="spellEnd"/>
            <w:r w:rsidRPr="00827DF5">
              <w:rPr>
                <w:sz w:val="20"/>
                <w:szCs w:val="20"/>
              </w:rPr>
              <w:t>: „</w:t>
            </w:r>
            <w:proofErr w:type="spellStart"/>
            <w:r w:rsidRPr="00827DF5">
              <w:rPr>
                <w:sz w:val="20"/>
                <w:szCs w:val="20"/>
              </w:rPr>
              <w:t>naliczone</w:t>
            </w:r>
            <w:proofErr w:type="spellEnd"/>
            <w:r w:rsidRPr="00827DF5">
              <w:rPr>
                <w:sz w:val="20"/>
                <w:szCs w:val="20"/>
              </w:rPr>
              <w:t xml:space="preserve">” </w:t>
            </w:r>
            <w:proofErr w:type="spellStart"/>
            <w:r w:rsidRPr="00827DF5">
              <w:rPr>
                <w:sz w:val="20"/>
                <w:szCs w:val="20"/>
              </w:rPr>
              <w:t>i</w:t>
            </w:r>
            <w:proofErr w:type="spellEnd"/>
            <w:r w:rsidRPr="00827DF5">
              <w:rPr>
                <w:sz w:val="20"/>
                <w:szCs w:val="20"/>
              </w:rPr>
              <w:t xml:space="preserve"> „do </w:t>
            </w:r>
            <w:proofErr w:type="spellStart"/>
            <w:r w:rsidRPr="00827DF5">
              <w:rPr>
                <w:sz w:val="20"/>
                <w:szCs w:val="20"/>
              </w:rPr>
              <w:t>naliczenia</w:t>
            </w:r>
            <w:proofErr w:type="spellEnd"/>
            <w:r w:rsidRPr="00827DF5">
              <w:rPr>
                <w:sz w:val="20"/>
                <w:szCs w:val="20"/>
              </w:rPr>
              <w:t xml:space="preserve">”) </w:t>
            </w:r>
            <w:proofErr w:type="spellStart"/>
            <w:r w:rsidRPr="00827DF5">
              <w:rPr>
                <w:sz w:val="20"/>
                <w:szCs w:val="20"/>
              </w:rPr>
              <w:t>przez</w:t>
            </w:r>
            <w:proofErr w:type="spellEnd"/>
            <w:r w:rsidRPr="00827DF5">
              <w:rPr>
                <w:sz w:val="20"/>
                <w:szCs w:val="20"/>
              </w:rPr>
              <w:t xml:space="preserve"> NFZ </w:t>
            </w:r>
          </w:p>
        </w:tc>
        <w:tc>
          <w:tcPr>
            <w:tcW w:w="2268" w:type="dxa"/>
          </w:tcPr>
          <w:p w14:paraId="7648EF13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</w:tr>
      <w:tr w:rsidR="00D66172" w:rsidRPr="004A27C7" w14:paraId="0752DAFC" w14:textId="77777777" w:rsidTr="00725E96">
        <w:trPr>
          <w:trHeight w:val="894"/>
        </w:trPr>
        <w:tc>
          <w:tcPr>
            <w:tcW w:w="534" w:type="dxa"/>
          </w:tcPr>
          <w:p w14:paraId="5409EAC2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4A27C7"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  <w:t>2.</w:t>
            </w:r>
          </w:p>
        </w:tc>
        <w:tc>
          <w:tcPr>
            <w:tcW w:w="4432" w:type="dxa"/>
          </w:tcPr>
          <w:p w14:paraId="1B7FEE3E" w14:textId="654F5BBA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proofErr w:type="spellStart"/>
            <w:r w:rsidRPr="00A415F1">
              <w:rPr>
                <w:sz w:val="20"/>
                <w:szCs w:val="20"/>
              </w:rPr>
              <w:t>Koordynacja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procesu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udzielania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świadczeń</w:t>
            </w:r>
            <w:proofErr w:type="spellEnd"/>
            <w:r w:rsidRPr="00A415F1">
              <w:rPr>
                <w:sz w:val="20"/>
                <w:szCs w:val="20"/>
              </w:rPr>
              <w:t xml:space="preserve"> w </w:t>
            </w:r>
            <w:proofErr w:type="spellStart"/>
            <w:r w:rsidRPr="00A415F1">
              <w:rPr>
                <w:sz w:val="20"/>
                <w:szCs w:val="20"/>
              </w:rPr>
              <w:t>Poradni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Onkologicznej</w:t>
            </w:r>
            <w:proofErr w:type="spellEnd"/>
            <w:r w:rsidRPr="00A415F1">
              <w:rPr>
                <w:sz w:val="20"/>
                <w:szCs w:val="20"/>
              </w:rPr>
              <w:t xml:space="preserve"> – </w:t>
            </w:r>
            <w:proofErr w:type="spellStart"/>
            <w:r w:rsidRPr="00A415F1">
              <w:rPr>
                <w:sz w:val="20"/>
                <w:szCs w:val="20"/>
              </w:rPr>
              <w:t>ryczałt</w:t>
            </w:r>
            <w:proofErr w:type="spellEnd"/>
            <w:r w:rsidRPr="00A415F1">
              <w:rPr>
                <w:sz w:val="20"/>
                <w:szCs w:val="20"/>
              </w:rPr>
              <w:t xml:space="preserve"> % </w:t>
            </w:r>
            <w:proofErr w:type="spellStart"/>
            <w:r w:rsidRPr="00A415F1">
              <w:rPr>
                <w:sz w:val="20"/>
                <w:szCs w:val="20"/>
              </w:rPr>
              <w:t>od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wartości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zrealizowanych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i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poprawnie</w:t>
            </w:r>
            <w:proofErr w:type="spellEnd"/>
            <w:r w:rsidRPr="00A415F1">
              <w:rPr>
                <w:sz w:val="20"/>
                <w:szCs w:val="20"/>
              </w:rPr>
              <w:t xml:space="preserve"> </w:t>
            </w:r>
            <w:proofErr w:type="spellStart"/>
            <w:r w:rsidRPr="00A415F1">
              <w:rPr>
                <w:sz w:val="20"/>
                <w:szCs w:val="20"/>
              </w:rPr>
              <w:t>zweryfikowanych</w:t>
            </w:r>
            <w:proofErr w:type="spellEnd"/>
            <w:r w:rsidRPr="00A415F1">
              <w:rPr>
                <w:sz w:val="20"/>
                <w:szCs w:val="20"/>
              </w:rPr>
              <w:t xml:space="preserve"> (o </w:t>
            </w:r>
            <w:proofErr w:type="spellStart"/>
            <w:r w:rsidRPr="00A415F1">
              <w:rPr>
                <w:sz w:val="20"/>
                <w:szCs w:val="20"/>
              </w:rPr>
              <w:t>statusie</w:t>
            </w:r>
            <w:proofErr w:type="spellEnd"/>
            <w:r w:rsidRPr="00A415F1">
              <w:rPr>
                <w:sz w:val="20"/>
                <w:szCs w:val="20"/>
              </w:rPr>
              <w:t xml:space="preserve"> "</w:t>
            </w:r>
            <w:proofErr w:type="spellStart"/>
            <w:r w:rsidRPr="00A415F1">
              <w:rPr>
                <w:sz w:val="20"/>
                <w:szCs w:val="20"/>
              </w:rPr>
              <w:t>naliczona</w:t>
            </w:r>
            <w:proofErr w:type="spellEnd"/>
            <w:r w:rsidRPr="00A415F1">
              <w:rPr>
                <w:sz w:val="20"/>
                <w:szCs w:val="20"/>
              </w:rPr>
              <w:t xml:space="preserve">”" </w:t>
            </w:r>
            <w:proofErr w:type="spellStart"/>
            <w:r w:rsidRPr="00A415F1">
              <w:rPr>
                <w:sz w:val="20"/>
                <w:szCs w:val="20"/>
              </w:rPr>
              <w:t>i</w:t>
            </w:r>
            <w:proofErr w:type="spellEnd"/>
            <w:r w:rsidRPr="00A415F1">
              <w:rPr>
                <w:sz w:val="20"/>
                <w:szCs w:val="20"/>
              </w:rPr>
              <w:t xml:space="preserve"> „do </w:t>
            </w:r>
            <w:proofErr w:type="spellStart"/>
            <w:r w:rsidRPr="00A415F1">
              <w:rPr>
                <w:sz w:val="20"/>
                <w:szCs w:val="20"/>
              </w:rPr>
              <w:t>naliczenia</w:t>
            </w:r>
            <w:proofErr w:type="spellEnd"/>
            <w:r w:rsidRPr="00A415F1">
              <w:rPr>
                <w:sz w:val="20"/>
                <w:szCs w:val="20"/>
              </w:rPr>
              <w:t xml:space="preserve">”) </w:t>
            </w:r>
            <w:proofErr w:type="spellStart"/>
            <w:r w:rsidRPr="00A415F1">
              <w:rPr>
                <w:sz w:val="20"/>
                <w:szCs w:val="20"/>
              </w:rPr>
              <w:t>przez</w:t>
            </w:r>
            <w:proofErr w:type="spellEnd"/>
            <w:r w:rsidRPr="00A415F1">
              <w:rPr>
                <w:sz w:val="20"/>
                <w:szCs w:val="20"/>
              </w:rPr>
              <w:t xml:space="preserve"> NFZ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5610D94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</w:tr>
      <w:tr w:rsidR="00D66172" w:rsidRPr="004A27C7" w14:paraId="3B601792" w14:textId="77777777" w:rsidTr="004A27C7">
        <w:trPr>
          <w:trHeight w:val="241"/>
        </w:trPr>
        <w:tc>
          <w:tcPr>
            <w:tcW w:w="534" w:type="dxa"/>
          </w:tcPr>
          <w:p w14:paraId="10A79E76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4A27C7"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  <w:t>3.</w:t>
            </w:r>
          </w:p>
        </w:tc>
        <w:tc>
          <w:tcPr>
            <w:tcW w:w="4432" w:type="dxa"/>
          </w:tcPr>
          <w:p w14:paraId="0976CF17" w14:textId="106A15CE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proofErr w:type="spellStart"/>
            <w:r w:rsidRPr="007F4D0E">
              <w:rPr>
                <w:sz w:val="20"/>
                <w:szCs w:val="20"/>
              </w:rPr>
              <w:t>Realizacja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oraz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całościowy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nadzór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i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zabezpieczenie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świadczeń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zdrowotnych</w:t>
            </w:r>
            <w:proofErr w:type="spellEnd"/>
            <w:r w:rsidRPr="007F4D0E">
              <w:rPr>
                <w:sz w:val="20"/>
                <w:szCs w:val="20"/>
              </w:rPr>
              <w:t xml:space="preserve">  w </w:t>
            </w:r>
            <w:proofErr w:type="spellStart"/>
            <w:r w:rsidRPr="007F4D0E">
              <w:rPr>
                <w:sz w:val="20"/>
                <w:szCs w:val="20"/>
              </w:rPr>
              <w:t>Oddziale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Chemioterapii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Ambulatoryjnej</w:t>
            </w:r>
            <w:proofErr w:type="spellEnd"/>
            <w:r w:rsidRPr="007F4D0E">
              <w:rPr>
                <w:sz w:val="20"/>
                <w:szCs w:val="20"/>
              </w:rPr>
              <w:t xml:space="preserve"> – </w:t>
            </w:r>
            <w:proofErr w:type="spellStart"/>
            <w:r w:rsidRPr="007F4D0E">
              <w:rPr>
                <w:sz w:val="20"/>
                <w:szCs w:val="20"/>
              </w:rPr>
              <w:t>Odcinek</w:t>
            </w:r>
            <w:proofErr w:type="spellEnd"/>
            <w:r w:rsidRPr="007F4D0E">
              <w:rPr>
                <w:sz w:val="20"/>
                <w:szCs w:val="20"/>
              </w:rPr>
              <w:t xml:space="preserve"> B </w:t>
            </w:r>
          </w:p>
        </w:tc>
        <w:tc>
          <w:tcPr>
            <w:tcW w:w="2268" w:type="dxa"/>
          </w:tcPr>
          <w:p w14:paraId="6C6A0C20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</w:tr>
      <w:tr w:rsidR="00D66172" w:rsidRPr="004A27C7" w14:paraId="74B3BD2A" w14:textId="77777777" w:rsidTr="004A27C7">
        <w:trPr>
          <w:trHeight w:val="241"/>
        </w:trPr>
        <w:tc>
          <w:tcPr>
            <w:tcW w:w="534" w:type="dxa"/>
          </w:tcPr>
          <w:p w14:paraId="5F408FCC" w14:textId="0540E9AC" w:rsidR="00D66172" w:rsidRPr="005E6559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r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  <w:t>4.</w:t>
            </w:r>
          </w:p>
        </w:tc>
        <w:tc>
          <w:tcPr>
            <w:tcW w:w="4432" w:type="dxa"/>
          </w:tcPr>
          <w:p w14:paraId="4AD96159" w14:textId="50D32C31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pl-PL" w:eastAsia="pl-PL"/>
              </w:rPr>
            </w:pPr>
            <w:proofErr w:type="spellStart"/>
            <w:r>
              <w:rPr>
                <w:sz w:val="20"/>
                <w:szCs w:val="20"/>
              </w:rPr>
              <w:t>U</w:t>
            </w:r>
            <w:r w:rsidRPr="007F4D0E">
              <w:rPr>
                <w:sz w:val="20"/>
                <w:szCs w:val="20"/>
              </w:rPr>
              <w:t>dzielanie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świadczeń</w:t>
            </w:r>
            <w:proofErr w:type="spellEnd"/>
            <w:r w:rsidRPr="007F4D0E">
              <w:rPr>
                <w:sz w:val="20"/>
                <w:szCs w:val="20"/>
              </w:rPr>
              <w:t xml:space="preserve"> w </w:t>
            </w:r>
            <w:proofErr w:type="spellStart"/>
            <w:r w:rsidRPr="007F4D0E">
              <w:rPr>
                <w:sz w:val="20"/>
                <w:szCs w:val="20"/>
              </w:rPr>
              <w:t>Oddziale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Radioterapii</w:t>
            </w:r>
            <w:proofErr w:type="spellEnd"/>
            <w:r w:rsidRPr="007F4D0E">
              <w:rPr>
                <w:sz w:val="20"/>
                <w:szCs w:val="20"/>
              </w:rPr>
              <w:t xml:space="preserve"> z </w:t>
            </w:r>
            <w:proofErr w:type="spellStart"/>
            <w:r w:rsidRPr="007F4D0E">
              <w:rPr>
                <w:sz w:val="20"/>
                <w:szCs w:val="20"/>
              </w:rPr>
              <w:t>Pododdziałem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Chorób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Wewnętrznych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i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Pododdziałem</w:t>
            </w:r>
            <w:proofErr w:type="spellEnd"/>
            <w:r w:rsidRPr="007F4D0E">
              <w:rPr>
                <w:sz w:val="20"/>
                <w:szCs w:val="20"/>
              </w:rPr>
              <w:t xml:space="preserve"> </w:t>
            </w:r>
            <w:proofErr w:type="spellStart"/>
            <w:r w:rsidRPr="007F4D0E">
              <w:rPr>
                <w:sz w:val="20"/>
                <w:szCs w:val="20"/>
              </w:rPr>
              <w:t>Gastroenterologii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0785DD0" w14:textId="77777777" w:rsidR="00D66172" w:rsidRPr="004A27C7" w:rsidRDefault="00D66172" w:rsidP="00D6617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  <w:tab w:val="left" w:pos="284"/>
              </w:tabs>
              <w:suppressAutoHyphens/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</w:tr>
    </w:tbl>
    <w:p w14:paraId="50811514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54B3E8" w14:textId="77777777" w:rsidR="00725E96" w:rsidRDefault="00725E9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2EAB4C" w14:textId="77777777" w:rsidR="00725E96" w:rsidRDefault="00725E9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79B87EE" w14:textId="791AB015" w:rsidR="00725E96" w:rsidRDefault="00725E9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*pkt 1 i 2 bez współczynników korygujących (jakościowych) podwyższających wartość wykonania</w:t>
      </w:r>
      <w:r w:rsidR="00D66172"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sprawozdaniach NFZ</w:t>
      </w:r>
      <w:r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sectPr w:rsidR="00725E96" w:rsidSect="009D5749">
      <w:footerReference w:type="default" r:id="rId8"/>
      <w:pgSz w:w="11906" w:h="16838"/>
      <w:pgMar w:top="1134" w:right="1134" w:bottom="1134" w:left="1134" w:header="709" w:footer="850" w:gutter="0"/>
      <w:pgNumType w:start="1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6DF00" w14:textId="77777777" w:rsidR="007F5DCE" w:rsidRDefault="007F5DCE">
      <w:r>
        <w:separator/>
      </w:r>
    </w:p>
  </w:endnote>
  <w:endnote w:type="continuationSeparator" w:id="0">
    <w:p w14:paraId="15C1C808" w14:textId="77777777" w:rsidR="007F5DCE" w:rsidRDefault="007F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10256"/>
      <w:docPartObj>
        <w:docPartGallery w:val="Page Numbers (Bottom of Page)"/>
        <w:docPartUnique/>
      </w:docPartObj>
    </w:sdtPr>
    <w:sdtContent>
      <w:p w14:paraId="670143DF" w14:textId="3611CF9A" w:rsidR="00CD6DF8" w:rsidRDefault="00CD6D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25C338A" w14:textId="77777777" w:rsidR="00530C1D" w:rsidRDefault="00530C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B1152" w14:textId="77777777" w:rsidR="007F5DCE" w:rsidRDefault="007F5DCE">
      <w:r>
        <w:separator/>
      </w:r>
    </w:p>
  </w:footnote>
  <w:footnote w:type="continuationSeparator" w:id="0">
    <w:p w14:paraId="3D8185F8" w14:textId="77777777" w:rsidR="007F5DCE" w:rsidRDefault="007F5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3EC"/>
    <w:multiLevelType w:val="hybridMultilevel"/>
    <w:tmpl w:val="B054FAFC"/>
    <w:styleLink w:val="Zaimportowanystyl10"/>
    <w:lvl w:ilvl="0" w:tplc="62DE6868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903D5A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CCFAC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CED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00AF14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B2703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69E90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A318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FCCBB4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1F537A"/>
    <w:multiLevelType w:val="hybridMultilevel"/>
    <w:tmpl w:val="5E123DDE"/>
    <w:numStyleLink w:val="Zaimportowanystyl11"/>
  </w:abstractNum>
  <w:abstractNum w:abstractNumId="2" w15:restartNumberingAfterBreak="0">
    <w:nsid w:val="12F44582"/>
    <w:multiLevelType w:val="hybridMultilevel"/>
    <w:tmpl w:val="331E7258"/>
    <w:numStyleLink w:val="Zaimportowanystyl110"/>
  </w:abstractNum>
  <w:abstractNum w:abstractNumId="3" w15:restartNumberingAfterBreak="0">
    <w:nsid w:val="16920579"/>
    <w:multiLevelType w:val="hybridMultilevel"/>
    <w:tmpl w:val="DFCE90B2"/>
    <w:numStyleLink w:val="Zaimportowanystyl6"/>
  </w:abstractNum>
  <w:abstractNum w:abstractNumId="4" w15:restartNumberingAfterBreak="0">
    <w:nsid w:val="19AE516D"/>
    <w:multiLevelType w:val="hybridMultilevel"/>
    <w:tmpl w:val="331E7258"/>
    <w:styleLink w:val="Zaimportowanystyl110"/>
    <w:lvl w:ilvl="0" w:tplc="03DEB24A">
      <w:start w:val="1"/>
      <w:numFmt w:val="bullet"/>
      <w:lvlText w:val="−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BC431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CCB1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70460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7E2428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B6FC9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08E7A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BAF4A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8280"/>
          <w:tab w:val="left" w:pos="8640"/>
          <w:tab w:val="left" w:pos="9000"/>
          <w:tab w:val="left" w:pos="9132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04F9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132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293FFF"/>
    <w:multiLevelType w:val="hybridMultilevel"/>
    <w:tmpl w:val="D70A2B1E"/>
    <w:styleLink w:val="Zaimportowanystyl8"/>
    <w:lvl w:ilvl="0" w:tplc="A8147B4A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1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2AD452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3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A0BD44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E1542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57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0263CE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29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06B18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1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AF60E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3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07F4C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851AE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17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2F4C41"/>
    <w:multiLevelType w:val="hybridMultilevel"/>
    <w:tmpl w:val="5A0CF38C"/>
    <w:styleLink w:val="Zaimportowanystyl5"/>
    <w:lvl w:ilvl="0" w:tplc="0A5A740E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984D3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706DC6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22958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22018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CC987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7A511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0B180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92F8D8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9741C0"/>
    <w:multiLevelType w:val="hybridMultilevel"/>
    <w:tmpl w:val="5A0CF38C"/>
    <w:numStyleLink w:val="Zaimportowanystyl5"/>
  </w:abstractNum>
  <w:abstractNum w:abstractNumId="8" w15:restartNumberingAfterBreak="0">
    <w:nsid w:val="2EA93602"/>
    <w:multiLevelType w:val="hybridMultilevel"/>
    <w:tmpl w:val="83CEEBCE"/>
    <w:numStyleLink w:val="Zaimportowanystyl14"/>
  </w:abstractNum>
  <w:abstractNum w:abstractNumId="9" w15:restartNumberingAfterBreak="0">
    <w:nsid w:val="2FE469B7"/>
    <w:multiLevelType w:val="hybridMultilevel"/>
    <w:tmpl w:val="03146008"/>
    <w:numStyleLink w:val="Zaimportowanystyl1"/>
  </w:abstractNum>
  <w:abstractNum w:abstractNumId="10" w15:restartNumberingAfterBreak="0">
    <w:nsid w:val="3A965F01"/>
    <w:multiLevelType w:val="hybridMultilevel"/>
    <w:tmpl w:val="B054FAFC"/>
    <w:numStyleLink w:val="Zaimportowanystyl10"/>
  </w:abstractNum>
  <w:abstractNum w:abstractNumId="11" w15:restartNumberingAfterBreak="0">
    <w:nsid w:val="3F444429"/>
    <w:multiLevelType w:val="hybridMultilevel"/>
    <w:tmpl w:val="36E8C8C8"/>
    <w:styleLink w:val="Zaimportowanystyl3"/>
    <w:lvl w:ilvl="0" w:tplc="57D2A308">
      <w:start w:val="1"/>
      <w:numFmt w:val="decimal"/>
      <w:lvlText w:val="%1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BE86E8">
      <w:start w:val="1"/>
      <w:numFmt w:val="decimal"/>
      <w:lvlText w:val="%2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03A4">
      <w:start w:val="1"/>
      <w:numFmt w:val="decimal"/>
      <w:lvlText w:val="%3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26D270">
      <w:start w:val="1"/>
      <w:numFmt w:val="decimal"/>
      <w:lvlText w:val="%4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A71A6">
      <w:start w:val="1"/>
      <w:numFmt w:val="decimal"/>
      <w:lvlText w:val="%5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2151C">
      <w:start w:val="1"/>
      <w:numFmt w:val="decimal"/>
      <w:lvlText w:val="%6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4C9638">
      <w:start w:val="1"/>
      <w:numFmt w:val="decimal"/>
      <w:lvlText w:val="%7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C2FB8">
      <w:start w:val="1"/>
      <w:numFmt w:val="decimal"/>
      <w:lvlText w:val="%8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A46FB4">
      <w:start w:val="1"/>
      <w:numFmt w:val="decimal"/>
      <w:lvlText w:val="%9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9352DD3"/>
    <w:multiLevelType w:val="hybridMultilevel"/>
    <w:tmpl w:val="196C8E94"/>
    <w:numStyleLink w:val="Zaimportowanystyl7"/>
  </w:abstractNum>
  <w:abstractNum w:abstractNumId="13" w15:restartNumberingAfterBreak="0">
    <w:nsid w:val="5026169E"/>
    <w:multiLevelType w:val="hybridMultilevel"/>
    <w:tmpl w:val="D70A2B1E"/>
    <w:numStyleLink w:val="Zaimportowanystyl8"/>
  </w:abstractNum>
  <w:abstractNum w:abstractNumId="14" w15:restartNumberingAfterBreak="0">
    <w:nsid w:val="59403DDD"/>
    <w:multiLevelType w:val="hybridMultilevel"/>
    <w:tmpl w:val="03146008"/>
    <w:styleLink w:val="Zaimportowanystyl1"/>
    <w:lvl w:ilvl="0" w:tplc="AC560C1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8FE2C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C5F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26B15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6CD86C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F04F0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4D00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EA0F2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66A786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C972837"/>
    <w:multiLevelType w:val="hybridMultilevel"/>
    <w:tmpl w:val="196C8E94"/>
    <w:styleLink w:val="Zaimportowanystyl7"/>
    <w:lvl w:ilvl="0" w:tplc="2632B6F2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88E90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D806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AFF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40C4CA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A890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04E324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FF8E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CE94FA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A77FA7"/>
    <w:multiLevelType w:val="hybridMultilevel"/>
    <w:tmpl w:val="DFCE90B2"/>
    <w:styleLink w:val="Zaimportowanystyl6"/>
    <w:lvl w:ilvl="0" w:tplc="A73E8E12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F60DD8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4CCA34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6FCD2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86708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2FB0C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EA6520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8EA4F2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A2A032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0A960D6"/>
    <w:multiLevelType w:val="hybridMultilevel"/>
    <w:tmpl w:val="83CEEBCE"/>
    <w:styleLink w:val="Zaimportowanystyl14"/>
    <w:lvl w:ilvl="0" w:tplc="C402FDC6">
      <w:start w:val="1"/>
      <w:numFmt w:val="decimal"/>
      <w:lvlText w:val="%1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42FF2A">
      <w:start w:val="1"/>
      <w:numFmt w:val="lowerLetter"/>
      <w:lvlText w:val="%2."/>
      <w:lvlJc w:val="left"/>
      <w:p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826A96">
      <w:start w:val="1"/>
      <w:numFmt w:val="lowerRoman"/>
      <w:lvlText w:val="%3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7CB28E">
      <w:start w:val="1"/>
      <w:numFmt w:val="decimal"/>
      <w:lvlText w:val="%4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853B4">
      <w:start w:val="1"/>
      <w:numFmt w:val="lowerLetter"/>
      <w:lvlText w:val="%5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9F3A">
      <w:start w:val="1"/>
      <w:numFmt w:val="lowerRoman"/>
      <w:lvlText w:val="%6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272A8">
      <w:start w:val="1"/>
      <w:numFmt w:val="decimal"/>
      <w:lvlText w:val="%7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96CE">
      <w:start w:val="1"/>
      <w:numFmt w:val="lowerLetter"/>
      <w:lvlText w:val="%8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2A9AA8">
      <w:start w:val="1"/>
      <w:numFmt w:val="lowerRoman"/>
      <w:lvlText w:val="%9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2323E5E"/>
    <w:multiLevelType w:val="hybridMultilevel"/>
    <w:tmpl w:val="36E8C8C8"/>
    <w:numStyleLink w:val="Zaimportowanystyl3"/>
  </w:abstractNum>
  <w:abstractNum w:abstractNumId="19" w15:restartNumberingAfterBreak="0">
    <w:nsid w:val="7D310A81"/>
    <w:multiLevelType w:val="hybridMultilevel"/>
    <w:tmpl w:val="5E123DDE"/>
    <w:styleLink w:val="Zaimportowanystyl11"/>
    <w:lvl w:ilvl="0" w:tplc="B756ECF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44AA2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0FE74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AA3C4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E89A46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048A4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C918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ED04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125762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15703812">
    <w:abstractNumId w:val="14"/>
  </w:num>
  <w:num w:numId="2" w16cid:durableId="1754476546">
    <w:abstractNumId w:val="9"/>
  </w:num>
  <w:num w:numId="3" w16cid:durableId="27025916">
    <w:abstractNumId w:val="11"/>
  </w:num>
  <w:num w:numId="4" w16cid:durableId="1596210111">
    <w:abstractNumId w:val="18"/>
  </w:num>
  <w:num w:numId="5" w16cid:durableId="2014606557">
    <w:abstractNumId w:val="6"/>
  </w:num>
  <w:num w:numId="6" w16cid:durableId="474491404">
    <w:abstractNumId w:val="7"/>
  </w:num>
  <w:num w:numId="7" w16cid:durableId="283772593">
    <w:abstractNumId w:val="16"/>
  </w:num>
  <w:num w:numId="8" w16cid:durableId="2090733229">
    <w:abstractNumId w:val="3"/>
  </w:num>
  <w:num w:numId="9" w16cid:durableId="1652178493">
    <w:abstractNumId w:val="15"/>
  </w:num>
  <w:num w:numId="10" w16cid:durableId="681587395">
    <w:abstractNumId w:val="12"/>
  </w:num>
  <w:num w:numId="11" w16cid:durableId="1223057996">
    <w:abstractNumId w:val="5"/>
  </w:num>
  <w:num w:numId="12" w16cid:durableId="954408431">
    <w:abstractNumId w:val="13"/>
  </w:num>
  <w:num w:numId="13" w16cid:durableId="1668822307">
    <w:abstractNumId w:val="12"/>
    <w:lvlOverride w:ilvl="0">
      <w:startOverride w:val="2"/>
    </w:lvlOverride>
  </w:num>
  <w:num w:numId="14" w16cid:durableId="493179541">
    <w:abstractNumId w:val="0"/>
  </w:num>
  <w:num w:numId="15" w16cid:durableId="412091161">
    <w:abstractNumId w:val="10"/>
  </w:num>
  <w:num w:numId="16" w16cid:durableId="2022855375">
    <w:abstractNumId w:val="10"/>
    <w:lvlOverride w:ilvl="0">
      <w:lvl w:ilvl="0" w:tplc="B6125756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A2D174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64B2B0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864648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7C8DD4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806A20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B0C2CBC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42C9FC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1EC7FA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627271917">
    <w:abstractNumId w:val="10"/>
    <w:lvlOverride w:ilvl="0">
      <w:lvl w:ilvl="0" w:tplc="B6125756">
        <w:start w:val="1"/>
        <w:numFmt w:val="decimal"/>
        <w:lvlText w:val="%1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A2D174">
        <w:start w:val="1"/>
        <w:numFmt w:val="lowerLetter"/>
        <w:lvlText w:val="%2."/>
        <w:lvlJc w:val="left"/>
        <w:pPr>
          <w:tabs>
            <w:tab w:val="left" w:pos="360"/>
            <w:tab w:val="left" w:pos="108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64B2B0">
        <w:start w:val="1"/>
        <w:numFmt w:val="lowerRoman"/>
        <w:lvlText w:val="%3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864648">
        <w:start w:val="1"/>
        <w:numFmt w:val="decimal"/>
        <w:lvlText w:val="%4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7C8DD4">
        <w:start w:val="1"/>
        <w:numFmt w:val="lowerLetter"/>
        <w:lvlText w:val="%5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806A20">
        <w:start w:val="1"/>
        <w:numFmt w:val="lowerRoman"/>
        <w:lvlText w:val="%6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B0C2CBC">
        <w:start w:val="1"/>
        <w:numFmt w:val="decimal"/>
        <w:lvlText w:val="%7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42C9FC">
        <w:start w:val="1"/>
        <w:numFmt w:val="lowerLetter"/>
        <w:lvlText w:val="%8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1EC7FA">
        <w:start w:val="1"/>
        <w:numFmt w:val="lowerRoman"/>
        <w:lvlText w:val="%9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92756774">
    <w:abstractNumId w:val="19"/>
  </w:num>
  <w:num w:numId="19" w16cid:durableId="1579973575">
    <w:abstractNumId w:val="1"/>
    <w:lvlOverride w:ilvl="0">
      <w:lvl w:ilvl="0" w:tplc="B8C25C78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229653225">
    <w:abstractNumId w:val="4"/>
  </w:num>
  <w:num w:numId="21" w16cid:durableId="650914919">
    <w:abstractNumId w:val="2"/>
  </w:num>
  <w:num w:numId="22" w16cid:durableId="2044360593">
    <w:abstractNumId w:val="1"/>
    <w:lvlOverride w:ilvl="0">
      <w:lvl w:ilvl="0" w:tplc="B8C25C78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4FC00EE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FCF2A6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B20480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C0AC292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D271A6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FB6F518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02C3AFA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0ECA24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59467074">
    <w:abstractNumId w:val="17"/>
  </w:num>
  <w:num w:numId="24" w16cid:durableId="1015615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1D"/>
    <w:rsid w:val="00030D22"/>
    <w:rsid w:val="00115C8C"/>
    <w:rsid w:val="001311D1"/>
    <w:rsid w:val="0016112D"/>
    <w:rsid w:val="00183742"/>
    <w:rsid w:val="00186BD4"/>
    <w:rsid w:val="001D2362"/>
    <w:rsid w:val="00207A36"/>
    <w:rsid w:val="00296C7E"/>
    <w:rsid w:val="003121FF"/>
    <w:rsid w:val="00313D37"/>
    <w:rsid w:val="003352D7"/>
    <w:rsid w:val="00355067"/>
    <w:rsid w:val="00387716"/>
    <w:rsid w:val="00392D95"/>
    <w:rsid w:val="003B71EE"/>
    <w:rsid w:val="00465016"/>
    <w:rsid w:val="00485FCF"/>
    <w:rsid w:val="004A0692"/>
    <w:rsid w:val="004A27C7"/>
    <w:rsid w:val="004B799B"/>
    <w:rsid w:val="004E09CD"/>
    <w:rsid w:val="004F1D17"/>
    <w:rsid w:val="00510485"/>
    <w:rsid w:val="00530C1D"/>
    <w:rsid w:val="00556BDC"/>
    <w:rsid w:val="005920A9"/>
    <w:rsid w:val="005A006E"/>
    <w:rsid w:val="005B0B8F"/>
    <w:rsid w:val="005B2213"/>
    <w:rsid w:val="005E6559"/>
    <w:rsid w:val="00673F24"/>
    <w:rsid w:val="006746A6"/>
    <w:rsid w:val="00681388"/>
    <w:rsid w:val="00702CCD"/>
    <w:rsid w:val="00716E07"/>
    <w:rsid w:val="00725E96"/>
    <w:rsid w:val="007F5DCE"/>
    <w:rsid w:val="008322D2"/>
    <w:rsid w:val="008429EA"/>
    <w:rsid w:val="008817B4"/>
    <w:rsid w:val="008A2C64"/>
    <w:rsid w:val="008B3B3E"/>
    <w:rsid w:val="00914F5F"/>
    <w:rsid w:val="0093025F"/>
    <w:rsid w:val="00996C99"/>
    <w:rsid w:val="009A32E6"/>
    <w:rsid w:val="009D5749"/>
    <w:rsid w:val="009E608C"/>
    <w:rsid w:val="00A312A4"/>
    <w:rsid w:val="00A42E77"/>
    <w:rsid w:val="00A4332F"/>
    <w:rsid w:val="00A643E0"/>
    <w:rsid w:val="00AE02CE"/>
    <w:rsid w:val="00B1116E"/>
    <w:rsid w:val="00B637BC"/>
    <w:rsid w:val="00B72197"/>
    <w:rsid w:val="00C071EF"/>
    <w:rsid w:val="00C85132"/>
    <w:rsid w:val="00C949EF"/>
    <w:rsid w:val="00CB0A2C"/>
    <w:rsid w:val="00CC168C"/>
    <w:rsid w:val="00CC55E9"/>
    <w:rsid w:val="00CD5AE8"/>
    <w:rsid w:val="00CD6DF8"/>
    <w:rsid w:val="00D14F3C"/>
    <w:rsid w:val="00D2796C"/>
    <w:rsid w:val="00D31A18"/>
    <w:rsid w:val="00D66172"/>
    <w:rsid w:val="00D75056"/>
    <w:rsid w:val="00D861EB"/>
    <w:rsid w:val="00E2236B"/>
    <w:rsid w:val="00E542C7"/>
    <w:rsid w:val="00E837C8"/>
    <w:rsid w:val="00F22058"/>
    <w:rsid w:val="00F628EF"/>
    <w:rsid w:val="00F76D41"/>
    <w:rsid w:val="00F950FA"/>
    <w:rsid w:val="00FA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F495"/>
  <w15:docId w15:val="{ADA4F7E7-24C4-41AC-BD6C-2B7B61A8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3">
    <w:name w:val="heading 3"/>
    <w:next w:val="Tre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Tre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1"/>
      </w:numPr>
    </w:pPr>
  </w:style>
  <w:style w:type="numbering" w:customStyle="1" w:styleId="Zaimportowanystyl10">
    <w:name w:val="Zaimportowany styl 10"/>
    <w:pPr>
      <w:numPr>
        <w:numId w:val="14"/>
      </w:numPr>
    </w:pPr>
  </w:style>
  <w:style w:type="numbering" w:customStyle="1" w:styleId="Zaimportowanystyl11">
    <w:name w:val="Zaimportowany styl 11"/>
    <w:pPr>
      <w:numPr>
        <w:numId w:val="18"/>
      </w:numPr>
    </w:pPr>
  </w:style>
  <w:style w:type="numbering" w:customStyle="1" w:styleId="Zaimportowanystyl110">
    <w:name w:val="Zaimportowany styl 11.0"/>
    <w:pPr>
      <w:numPr>
        <w:numId w:val="20"/>
      </w:numPr>
    </w:pPr>
  </w:style>
  <w:style w:type="numbering" w:customStyle="1" w:styleId="Zaimportowanystyl14">
    <w:name w:val="Zaimportowany styl 14"/>
    <w:pPr>
      <w:numPr>
        <w:numId w:val="23"/>
      </w:numPr>
    </w:pPr>
  </w:style>
  <w:style w:type="paragraph" w:styleId="Tekstpodstawowywcity">
    <w:name w:val="Body Text Indent"/>
    <w:basedOn w:val="Normalny"/>
    <w:link w:val="TekstpodstawowywcityZnak"/>
    <w:rsid w:val="008B3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/>
      <w:bdr w:val="none" w:sz="0" w:space="0" w:color="auto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3B3E"/>
    <w:rPr>
      <w:rFonts w:eastAsia="Times New Roman"/>
      <w:sz w:val="24"/>
      <w:szCs w:val="24"/>
      <w:bdr w:val="none" w:sz="0" w:space="0" w:color="auto"/>
    </w:rPr>
  </w:style>
  <w:style w:type="paragraph" w:styleId="Nagwek">
    <w:name w:val="header"/>
    <w:basedOn w:val="Normalny"/>
    <w:link w:val="Nagwek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DF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DF8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5E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94C76-5ED5-41BF-B00A-97B105EC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Sikora</dc:creator>
  <cp:lastModifiedBy>Halina Sikora</cp:lastModifiedBy>
  <cp:revision>4</cp:revision>
  <cp:lastPrinted>2026-08-04T09:58:00Z</cp:lastPrinted>
  <dcterms:created xsi:type="dcterms:W3CDTF">2026-08-04T07:11:00Z</dcterms:created>
  <dcterms:modified xsi:type="dcterms:W3CDTF">2026-08-04T10:04:00Z</dcterms:modified>
</cp:coreProperties>
</file>